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2EC" w:rsidRDefault="009D62EC" w:rsidP="009D62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A3C36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438150" cy="657225"/>
            <wp:effectExtent l="1905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62EC" w:rsidRPr="00700AC5" w:rsidRDefault="009D62EC" w:rsidP="009D62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D62EC" w:rsidRPr="00BA3C36" w:rsidRDefault="009D62EC" w:rsidP="009D62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A3C36">
        <w:rPr>
          <w:rFonts w:ascii="Times New Roman" w:eastAsia="Times New Roman" w:hAnsi="Times New Roman" w:cs="Times New Roman"/>
          <w:b/>
          <w:bCs/>
          <w:sz w:val="28"/>
          <w:szCs w:val="28"/>
        </w:rPr>
        <w:t>СОВЕТ  ДЕПУТАТОВ</w:t>
      </w:r>
    </w:p>
    <w:p w:rsidR="009D62EC" w:rsidRPr="00BA3C36" w:rsidRDefault="009D62EC" w:rsidP="009D62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A3C36"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МУНИЦИПАЛЬНОГО ОБРАЗОВАНИЯ</w:t>
      </w:r>
    </w:p>
    <w:p w:rsidR="009D62EC" w:rsidRPr="00BA3C36" w:rsidRDefault="009D62EC" w:rsidP="009D62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A3C36">
        <w:rPr>
          <w:rFonts w:ascii="Times New Roman" w:eastAsia="Times New Roman" w:hAnsi="Times New Roman" w:cs="Times New Roman"/>
          <w:b/>
          <w:bCs/>
          <w:sz w:val="28"/>
          <w:szCs w:val="28"/>
        </w:rPr>
        <w:t>СОЛЬ-ИЛЕЦКИЙ ГОРОДСКОЙ ОКРУГ</w:t>
      </w:r>
    </w:p>
    <w:p w:rsidR="009D62EC" w:rsidRDefault="009D62EC" w:rsidP="009D62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A3C36">
        <w:rPr>
          <w:rFonts w:ascii="Times New Roman" w:eastAsia="Times New Roman" w:hAnsi="Times New Roman" w:cs="Times New Roman"/>
          <w:b/>
          <w:bCs/>
          <w:sz w:val="28"/>
          <w:szCs w:val="28"/>
        </w:rPr>
        <w:t>ОРЕНБУРГСКОЙ ОБЛАСТИ</w:t>
      </w:r>
    </w:p>
    <w:p w:rsidR="00752F08" w:rsidRDefault="00752F08" w:rsidP="009D62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10279" w:type="dxa"/>
        <w:tblInd w:w="-106" w:type="dxa"/>
        <w:tblLook w:val="00A0"/>
      </w:tblPr>
      <w:tblGrid>
        <w:gridCol w:w="4845"/>
        <w:gridCol w:w="5434"/>
      </w:tblGrid>
      <w:tr w:rsidR="00752F08" w:rsidRPr="00752F08" w:rsidTr="00752F08">
        <w:tc>
          <w:tcPr>
            <w:tcW w:w="4845" w:type="dxa"/>
            <w:hideMark/>
          </w:tcPr>
          <w:p w:rsidR="00752F08" w:rsidRPr="00752F08" w:rsidRDefault="00752F08" w:rsidP="00752F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752F0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6 заседание</w:t>
            </w:r>
          </w:p>
        </w:tc>
        <w:tc>
          <w:tcPr>
            <w:tcW w:w="5434" w:type="dxa"/>
            <w:hideMark/>
          </w:tcPr>
          <w:p w:rsidR="00752F08" w:rsidRPr="00752F08" w:rsidRDefault="00752F08" w:rsidP="00752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752F0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                   </w:t>
            </w:r>
            <w:r w:rsidRPr="00752F0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en-US"/>
              </w:rPr>
              <w:t>II</w:t>
            </w:r>
            <w:r w:rsidRPr="00752F0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созыв</w:t>
            </w:r>
          </w:p>
        </w:tc>
      </w:tr>
      <w:tr w:rsidR="00752F08" w:rsidRPr="00752F08" w:rsidTr="00752F08">
        <w:tc>
          <w:tcPr>
            <w:tcW w:w="4845" w:type="dxa"/>
            <w:hideMark/>
          </w:tcPr>
          <w:p w:rsidR="00752F08" w:rsidRPr="00752F08" w:rsidRDefault="00752F08" w:rsidP="00752F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752F0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10.02.2021                                                  </w:t>
            </w:r>
          </w:p>
        </w:tc>
        <w:tc>
          <w:tcPr>
            <w:tcW w:w="5434" w:type="dxa"/>
            <w:hideMark/>
          </w:tcPr>
          <w:p w:rsidR="00752F08" w:rsidRPr="00752F08" w:rsidRDefault="00752F08" w:rsidP="00752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752F0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                                 г. Соль - Илецк</w:t>
            </w:r>
          </w:p>
        </w:tc>
      </w:tr>
    </w:tbl>
    <w:p w:rsidR="00752F08" w:rsidRDefault="00752F08" w:rsidP="009D62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52F08" w:rsidRPr="00752F08" w:rsidRDefault="00752F08" w:rsidP="00752F08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752F08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РЕШЕНИЕ № </w:t>
      </w:r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52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04"/>
      </w:tblGrid>
      <w:tr w:rsidR="005F2383" w:rsidRPr="00835059" w:rsidTr="00752F08">
        <w:trPr>
          <w:trHeight w:val="1102"/>
        </w:trPr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52F08" w:rsidRDefault="00752F08" w:rsidP="000941F6">
            <w:pPr>
              <w:spacing w:after="0"/>
              <w:ind w:left="28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5F2383" w:rsidRPr="009D62EC" w:rsidRDefault="00DA16C9" w:rsidP="00752F08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D62E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 установлении базового размера платы за наем жилого помещения и величины коэффициента соответствия платы на 20</w:t>
            </w:r>
            <w:r w:rsidR="00945BE3" w:rsidRPr="009D62E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  <w:r w:rsidR="000941F6" w:rsidRPr="009D62E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  <w:r w:rsidRPr="009D62E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год</w:t>
            </w:r>
            <w:r w:rsidRPr="009D62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</w:tbl>
    <w:p w:rsidR="005F2383" w:rsidRPr="00835059" w:rsidRDefault="005F2383" w:rsidP="005F238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52F08" w:rsidRDefault="005F2383" w:rsidP="00F9652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558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EF6938" w:rsidRPr="00DC558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F96525" w:rsidRPr="00DC5581" w:rsidRDefault="00DA16C9" w:rsidP="00752F0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C5581">
        <w:rPr>
          <w:rFonts w:ascii="Times New Roman" w:eastAsia="Times New Roman" w:hAnsi="Times New Roman" w:cs="Times New Roman"/>
          <w:sz w:val="28"/>
          <w:szCs w:val="28"/>
        </w:rPr>
        <w:t xml:space="preserve">На основании статьи 12, части 1 статьи 132 Конституции Российской Федерации, части 11 статьи 35 Федерального закона от 06.10.2003 № 131-ФЗ «Об общих принципах организации местного самоуправления в Российской Федерации», </w:t>
      </w:r>
      <w:r w:rsidR="00752F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C5581">
        <w:rPr>
          <w:rFonts w:ascii="Times New Roman" w:eastAsia="Times New Roman" w:hAnsi="Times New Roman" w:cs="Times New Roman"/>
          <w:sz w:val="28"/>
          <w:szCs w:val="28"/>
        </w:rPr>
        <w:t>пункта 1 части 1 статьи 154, частей 2, 3, 4, 5 статьи 156 Жилищного кодекса Российской Федерации, пунктов 2.2, 3.1 Методических указаний установления размера платы за пользование жилым помещением для нанимателей</w:t>
      </w:r>
      <w:proofErr w:type="gramEnd"/>
      <w:r w:rsidRPr="00DC5581">
        <w:rPr>
          <w:rFonts w:ascii="Times New Roman" w:eastAsia="Times New Roman" w:hAnsi="Times New Roman" w:cs="Times New Roman"/>
          <w:sz w:val="28"/>
          <w:szCs w:val="28"/>
        </w:rPr>
        <w:t xml:space="preserve"> жилых помещений по договорам социального найма и договорам найма жилых помещений государственного или муниципального жилищного фонда, утвержденных приказом Министерства строительства и жилищно-коммунального хозяйства Российской Федерации от 27.09.2016 </w:t>
      </w:r>
      <w:r w:rsidR="00752F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C5581">
        <w:rPr>
          <w:rFonts w:ascii="Times New Roman" w:eastAsia="Times New Roman" w:hAnsi="Times New Roman" w:cs="Times New Roman"/>
          <w:sz w:val="28"/>
          <w:szCs w:val="28"/>
        </w:rPr>
        <w:t>№ 668/</w:t>
      </w:r>
      <w:proofErr w:type="spellStart"/>
      <w:proofErr w:type="gramStart"/>
      <w:r w:rsidRPr="00DC5581">
        <w:rPr>
          <w:rFonts w:ascii="Times New Roman" w:eastAsia="Times New Roman" w:hAnsi="Times New Roman" w:cs="Times New Roman"/>
          <w:sz w:val="28"/>
          <w:szCs w:val="28"/>
        </w:rPr>
        <w:t>пр</w:t>
      </w:r>
      <w:proofErr w:type="spellEnd"/>
      <w:proofErr w:type="gramEnd"/>
      <w:r w:rsidRPr="00DC558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752F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C5581">
        <w:rPr>
          <w:rFonts w:ascii="Times New Roman" w:eastAsia="Times New Roman" w:hAnsi="Times New Roman" w:cs="Times New Roman"/>
          <w:sz w:val="28"/>
          <w:szCs w:val="28"/>
        </w:rPr>
        <w:t xml:space="preserve">пункта 2.2 </w:t>
      </w:r>
      <w:r w:rsidR="00752F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C5581">
        <w:rPr>
          <w:rFonts w:ascii="Times New Roman" w:eastAsia="Times New Roman" w:hAnsi="Times New Roman" w:cs="Times New Roman"/>
          <w:sz w:val="28"/>
          <w:szCs w:val="28"/>
        </w:rPr>
        <w:t xml:space="preserve">Положения о расчете размера платы за пользование жилым помещением (платы за наем)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муниципального образования </w:t>
      </w:r>
      <w:proofErr w:type="spellStart"/>
      <w:r w:rsidRPr="00DC5581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DC5581"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  <w:r w:rsidRPr="00DC5581">
        <w:rPr>
          <w:rFonts w:ascii="Times New Roman" w:eastAsia="Times New Roman" w:hAnsi="Times New Roman" w:cs="Times New Roman"/>
          <w:sz w:val="28"/>
          <w:szCs w:val="28"/>
        </w:rPr>
        <w:t xml:space="preserve">, руководствуясь пунктом </w:t>
      </w:r>
      <w:r w:rsidRPr="00FB0EC9">
        <w:rPr>
          <w:rFonts w:ascii="Times New Roman" w:eastAsia="Times New Roman" w:hAnsi="Times New Roman" w:cs="Times New Roman"/>
          <w:sz w:val="28"/>
          <w:szCs w:val="28"/>
        </w:rPr>
        <w:t>2</w:t>
      </w:r>
      <w:r w:rsidR="00FB0EC9" w:rsidRPr="00FB0EC9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FB0EC9">
        <w:rPr>
          <w:rFonts w:ascii="Times New Roman" w:eastAsia="Times New Roman" w:hAnsi="Times New Roman" w:cs="Times New Roman"/>
          <w:sz w:val="28"/>
          <w:szCs w:val="28"/>
        </w:rPr>
        <w:t xml:space="preserve"> статьи 2</w:t>
      </w:r>
      <w:r w:rsidR="00FB0EC9" w:rsidRPr="00FB0EC9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DC5581">
        <w:rPr>
          <w:rFonts w:ascii="Times New Roman" w:eastAsia="Times New Roman" w:hAnsi="Times New Roman" w:cs="Times New Roman"/>
          <w:sz w:val="28"/>
          <w:szCs w:val="28"/>
        </w:rPr>
        <w:t xml:space="preserve"> Устава муниципального образования </w:t>
      </w:r>
      <w:proofErr w:type="spellStart"/>
      <w:r w:rsidRPr="00DC5581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DC5581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области, </w:t>
      </w:r>
      <w:r w:rsidRPr="00DC5581">
        <w:rPr>
          <w:rFonts w:ascii="Times New Roman" w:eastAsia="Times New Roman" w:hAnsi="Times New Roman" w:cs="Times New Roman"/>
          <w:sz w:val="28"/>
          <w:szCs w:val="28"/>
        </w:rPr>
        <w:t>Совет депутатов решил</w:t>
      </w:r>
      <w:r w:rsidR="00F96525" w:rsidRPr="00DC5581">
        <w:rPr>
          <w:rFonts w:ascii="Times New Roman" w:hAnsi="Times New Roman" w:cs="Times New Roman"/>
          <w:sz w:val="28"/>
          <w:szCs w:val="28"/>
        </w:rPr>
        <w:t>:</w:t>
      </w:r>
    </w:p>
    <w:p w:rsidR="00DA16C9" w:rsidRPr="00DC5581" w:rsidRDefault="00DA16C9" w:rsidP="00752F08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DC5581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945BE3">
        <w:rPr>
          <w:rFonts w:ascii="Times New Roman" w:eastAsia="Times New Roman" w:hAnsi="Times New Roman" w:cs="Times New Roman"/>
          <w:bCs/>
          <w:sz w:val="28"/>
          <w:szCs w:val="28"/>
        </w:rPr>
        <w:t>Установить с 01.01.202</w:t>
      </w:r>
      <w:r w:rsidR="000941F6"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Pr="00DC5581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 31.12.20</w:t>
      </w:r>
      <w:r w:rsidR="00945BE3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0941F6"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Pr="00DC5581">
        <w:rPr>
          <w:rFonts w:ascii="Times New Roman" w:eastAsia="Times New Roman" w:hAnsi="Times New Roman" w:cs="Times New Roman"/>
          <w:bCs/>
          <w:sz w:val="28"/>
          <w:szCs w:val="28"/>
        </w:rPr>
        <w:t xml:space="preserve"> для определения размера платы </w:t>
      </w:r>
      <w:r w:rsidRPr="00DC5581">
        <w:rPr>
          <w:rFonts w:ascii="Times New Roman" w:eastAsia="Times New Roman" w:hAnsi="Times New Roman" w:cs="Times New Roman"/>
          <w:sz w:val="28"/>
          <w:szCs w:val="28"/>
        </w:rPr>
        <w:t xml:space="preserve">за пользование жилым помещением (платы за наем)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</w:t>
      </w:r>
      <w:r w:rsidRPr="00DC558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муниципального образования </w:t>
      </w:r>
      <w:proofErr w:type="spellStart"/>
      <w:r w:rsidR="00DC5581" w:rsidRPr="00DC5581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="00DC5581" w:rsidRPr="00DC5581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</w:t>
      </w:r>
      <w:r w:rsidRPr="00DC5581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DA16C9" w:rsidRPr="00DC5581" w:rsidRDefault="00DA16C9" w:rsidP="00752F08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5581">
        <w:rPr>
          <w:rFonts w:ascii="Times New Roman" w:eastAsia="Times New Roman" w:hAnsi="Times New Roman" w:cs="Times New Roman"/>
          <w:sz w:val="28"/>
          <w:szCs w:val="28"/>
        </w:rPr>
        <w:t xml:space="preserve">1) базовый размер платы за наем жилого помещения, равный </w:t>
      </w:r>
      <w:r w:rsidR="00283CC7">
        <w:rPr>
          <w:rFonts w:ascii="Times New Roman" w:eastAsia="Times New Roman" w:hAnsi="Times New Roman" w:cs="Times New Roman"/>
          <w:sz w:val="28"/>
          <w:szCs w:val="28"/>
        </w:rPr>
        <w:t>4</w:t>
      </w:r>
      <w:r w:rsidR="0021016A">
        <w:rPr>
          <w:rFonts w:ascii="Times New Roman" w:eastAsia="Times New Roman" w:hAnsi="Times New Roman" w:cs="Times New Roman"/>
          <w:sz w:val="28"/>
          <w:szCs w:val="28"/>
        </w:rPr>
        <w:t>2</w:t>
      </w:r>
      <w:r w:rsidR="00283CC7">
        <w:rPr>
          <w:rFonts w:ascii="Times New Roman" w:eastAsia="Times New Roman" w:hAnsi="Times New Roman" w:cs="Times New Roman"/>
          <w:sz w:val="28"/>
          <w:szCs w:val="28"/>
        </w:rPr>
        <w:t>,</w:t>
      </w:r>
      <w:r w:rsidR="0021016A">
        <w:rPr>
          <w:rFonts w:ascii="Times New Roman" w:eastAsia="Times New Roman" w:hAnsi="Times New Roman" w:cs="Times New Roman"/>
          <w:sz w:val="28"/>
          <w:szCs w:val="28"/>
        </w:rPr>
        <w:t>33</w:t>
      </w:r>
      <w:r w:rsidRPr="00DC5581">
        <w:rPr>
          <w:rFonts w:ascii="Times New Roman" w:eastAsia="Times New Roman" w:hAnsi="Times New Roman" w:cs="Times New Roman"/>
          <w:sz w:val="28"/>
          <w:szCs w:val="28"/>
        </w:rPr>
        <w:t>руб. за 1 кв. м (без НДС) общей площади жилого помещения в месяц;</w:t>
      </w:r>
    </w:p>
    <w:p w:rsidR="00DA16C9" w:rsidRPr="00DC5581" w:rsidRDefault="00DA16C9" w:rsidP="00752F08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C5581"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r w:rsidRPr="00DC5581">
        <w:rPr>
          <w:rFonts w:ascii="Times New Roman" w:eastAsia="Times New Roman" w:hAnsi="Times New Roman" w:cs="Times New Roman"/>
          <w:color w:val="000000"/>
          <w:sz w:val="28"/>
          <w:szCs w:val="28"/>
        </w:rPr>
        <w:t>величину коэффициента соответствия платы, равную 0,2.</w:t>
      </w:r>
    </w:p>
    <w:p w:rsidR="005005F0" w:rsidRDefault="005005F0" w:rsidP="00752F0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F96525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исполнением нас</w:t>
      </w:r>
      <w:r w:rsidR="00197673">
        <w:rPr>
          <w:rFonts w:ascii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hAnsi="Times New Roman" w:cs="Times New Roman"/>
          <w:color w:val="000000"/>
          <w:sz w:val="28"/>
          <w:szCs w:val="28"/>
        </w:rPr>
        <w:t>ояще</w:t>
      </w:r>
      <w:r w:rsidR="00197673">
        <w:rPr>
          <w:rFonts w:ascii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hAnsi="Times New Roman" w:cs="Times New Roman"/>
          <w:color w:val="000000"/>
          <w:sz w:val="28"/>
          <w:szCs w:val="28"/>
        </w:rPr>
        <w:t>о решения возложить на постоянную комиссию по бюджетной, налоговой, финансовой политике, собственности и экономическим вопросам.</w:t>
      </w:r>
    </w:p>
    <w:p w:rsidR="005005F0" w:rsidRPr="00F96525" w:rsidRDefault="005005F0" w:rsidP="00752F0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</w:t>
      </w:r>
      <w:r w:rsidRPr="00F96525">
        <w:rPr>
          <w:rFonts w:ascii="Times New Roman" w:hAnsi="Times New Roman" w:cs="Times New Roman"/>
          <w:color w:val="000000"/>
          <w:sz w:val="28"/>
          <w:szCs w:val="28"/>
        </w:rPr>
        <w:t xml:space="preserve">Установить, что настоящее решение вступает в силу после </w:t>
      </w:r>
      <w:r w:rsidR="00197673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го </w:t>
      </w:r>
      <w:r w:rsidRPr="00F96525">
        <w:rPr>
          <w:rFonts w:ascii="Times New Roman" w:hAnsi="Times New Roman" w:cs="Times New Roman"/>
          <w:color w:val="000000"/>
          <w:sz w:val="28"/>
          <w:szCs w:val="28"/>
        </w:rPr>
        <w:t xml:space="preserve">официального опубликования </w:t>
      </w:r>
      <w:r>
        <w:rPr>
          <w:rFonts w:ascii="Times New Roman" w:hAnsi="Times New Roman" w:cs="Times New Roman"/>
          <w:color w:val="000000"/>
          <w:sz w:val="28"/>
          <w:szCs w:val="28"/>
        </w:rPr>
        <w:t>(обнародования)</w:t>
      </w:r>
      <w:r w:rsidRPr="00F9652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A16C9" w:rsidRDefault="00DA16C9" w:rsidP="00F9652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52F08" w:rsidRPr="00F96525" w:rsidRDefault="00752F08" w:rsidP="00F9652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A16C9" w:rsidRPr="00835059" w:rsidRDefault="00DA16C9" w:rsidP="00DA16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5059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DA16C9" w:rsidRPr="00835059" w:rsidRDefault="00DA16C9" w:rsidP="00DA16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5059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DA16C9" w:rsidRDefault="00DA16C9" w:rsidP="00DA16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35059"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 w:rsidRPr="00835059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             </w:t>
      </w:r>
      <w:r w:rsidR="00016C25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Pr="00835059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016C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35059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Н.</w:t>
      </w:r>
      <w:r w:rsidR="000941F6">
        <w:rPr>
          <w:rFonts w:ascii="Times New Roman" w:eastAsia="Times New Roman" w:hAnsi="Times New Roman" w:cs="Times New Roman"/>
          <w:sz w:val="28"/>
          <w:szCs w:val="28"/>
        </w:rPr>
        <w:t>А.Кузьмин</w:t>
      </w:r>
    </w:p>
    <w:p w:rsidR="00DA16C9" w:rsidRDefault="00DA16C9" w:rsidP="00DA16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A16C9" w:rsidRDefault="00DA16C9" w:rsidP="00DA16C9">
      <w:pPr>
        <w:tabs>
          <w:tab w:val="left" w:pos="1140"/>
          <w:tab w:val="left" w:pos="1245"/>
        </w:tabs>
        <w:rPr>
          <w:rFonts w:ascii="Calibri" w:eastAsia="Times New Roman" w:hAnsi="Calibri" w:cs="Times New Roman"/>
          <w:sz w:val="28"/>
        </w:rPr>
      </w:pPr>
    </w:p>
    <w:p w:rsidR="00016C25" w:rsidRDefault="00016C25" w:rsidP="00DA16C9">
      <w:pPr>
        <w:tabs>
          <w:tab w:val="left" w:pos="1140"/>
          <w:tab w:val="left" w:pos="1245"/>
        </w:tabs>
        <w:rPr>
          <w:rFonts w:ascii="Calibri" w:eastAsia="Times New Roman" w:hAnsi="Calibri" w:cs="Times New Roman"/>
          <w:sz w:val="28"/>
        </w:rPr>
      </w:pPr>
    </w:p>
    <w:p w:rsidR="00016C25" w:rsidRDefault="00016C25" w:rsidP="00DA16C9">
      <w:pPr>
        <w:tabs>
          <w:tab w:val="left" w:pos="1140"/>
          <w:tab w:val="left" w:pos="1245"/>
        </w:tabs>
        <w:rPr>
          <w:rFonts w:ascii="Calibri" w:eastAsia="Times New Roman" w:hAnsi="Calibri" w:cs="Times New Roman"/>
          <w:sz w:val="28"/>
        </w:rPr>
      </w:pPr>
    </w:p>
    <w:p w:rsidR="00016C25" w:rsidRDefault="00016C25" w:rsidP="00DA16C9">
      <w:pPr>
        <w:tabs>
          <w:tab w:val="left" w:pos="1140"/>
          <w:tab w:val="left" w:pos="1245"/>
        </w:tabs>
        <w:rPr>
          <w:rFonts w:ascii="Calibri" w:eastAsia="Times New Roman" w:hAnsi="Calibri" w:cs="Times New Roman"/>
          <w:sz w:val="28"/>
        </w:rPr>
      </w:pPr>
    </w:p>
    <w:p w:rsidR="00016C25" w:rsidRDefault="00752F08" w:rsidP="00DA16C9">
      <w:pPr>
        <w:tabs>
          <w:tab w:val="left" w:pos="1140"/>
          <w:tab w:val="left" w:pos="1245"/>
        </w:tabs>
        <w:rPr>
          <w:rFonts w:ascii="Calibri" w:eastAsia="Times New Roman" w:hAnsi="Calibri" w:cs="Times New Roman"/>
          <w:sz w:val="28"/>
        </w:rPr>
      </w:pPr>
      <w:r>
        <w:rPr>
          <w:rFonts w:ascii="Calibri" w:eastAsia="Times New Roman" w:hAnsi="Calibri" w:cs="Times New Roman"/>
          <w:sz w:val="28"/>
        </w:rPr>
        <w:t xml:space="preserve">        </w:t>
      </w:r>
    </w:p>
    <w:p w:rsidR="00752F08" w:rsidRDefault="00752F08" w:rsidP="00DA16C9">
      <w:pPr>
        <w:tabs>
          <w:tab w:val="left" w:pos="1140"/>
          <w:tab w:val="left" w:pos="1245"/>
        </w:tabs>
        <w:rPr>
          <w:rFonts w:ascii="Calibri" w:eastAsia="Times New Roman" w:hAnsi="Calibri" w:cs="Times New Roman"/>
          <w:sz w:val="28"/>
        </w:rPr>
      </w:pPr>
    </w:p>
    <w:p w:rsidR="00752F08" w:rsidRDefault="00752F08" w:rsidP="00DA16C9">
      <w:pPr>
        <w:tabs>
          <w:tab w:val="left" w:pos="1140"/>
          <w:tab w:val="left" w:pos="1245"/>
        </w:tabs>
        <w:rPr>
          <w:rFonts w:ascii="Calibri" w:eastAsia="Times New Roman" w:hAnsi="Calibri" w:cs="Times New Roman"/>
          <w:sz w:val="28"/>
        </w:rPr>
      </w:pPr>
    </w:p>
    <w:p w:rsidR="00752F08" w:rsidRDefault="00752F08" w:rsidP="00DA16C9">
      <w:pPr>
        <w:tabs>
          <w:tab w:val="left" w:pos="1140"/>
          <w:tab w:val="left" w:pos="1245"/>
        </w:tabs>
        <w:rPr>
          <w:rFonts w:ascii="Calibri" w:eastAsia="Times New Roman" w:hAnsi="Calibri" w:cs="Times New Roman"/>
          <w:sz w:val="28"/>
        </w:rPr>
      </w:pPr>
    </w:p>
    <w:p w:rsidR="00752F08" w:rsidRDefault="00752F08" w:rsidP="00DA16C9">
      <w:pPr>
        <w:tabs>
          <w:tab w:val="left" w:pos="1140"/>
          <w:tab w:val="left" w:pos="1245"/>
        </w:tabs>
        <w:rPr>
          <w:rFonts w:ascii="Calibri" w:eastAsia="Times New Roman" w:hAnsi="Calibri" w:cs="Times New Roman"/>
          <w:sz w:val="28"/>
        </w:rPr>
      </w:pPr>
    </w:p>
    <w:p w:rsidR="00752F08" w:rsidRDefault="00752F08" w:rsidP="00DA16C9">
      <w:pPr>
        <w:tabs>
          <w:tab w:val="left" w:pos="1140"/>
          <w:tab w:val="left" w:pos="1245"/>
        </w:tabs>
        <w:rPr>
          <w:rFonts w:ascii="Calibri" w:eastAsia="Times New Roman" w:hAnsi="Calibri" w:cs="Times New Roman"/>
          <w:sz w:val="28"/>
        </w:rPr>
      </w:pPr>
    </w:p>
    <w:p w:rsidR="00016C25" w:rsidRDefault="00016C25" w:rsidP="00DA16C9">
      <w:pPr>
        <w:tabs>
          <w:tab w:val="left" w:pos="1140"/>
          <w:tab w:val="left" w:pos="1245"/>
        </w:tabs>
        <w:rPr>
          <w:rFonts w:ascii="Calibri" w:eastAsia="Times New Roman" w:hAnsi="Calibri" w:cs="Times New Roman"/>
          <w:sz w:val="28"/>
        </w:rPr>
      </w:pPr>
    </w:p>
    <w:p w:rsidR="0030448A" w:rsidRDefault="0030448A" w:rsidP="009D62EC">
      <w:pPr>
        <w:tabs>
          <w:tab w:val="left" w:pos="1140"/>
          <w:tab w:val="left" w:pos="1245"/>
        </w:tabs>
        <w:jc w:val="center"/>
        <w:rPr>
          <w:rFonts w:ascii="Calibri" w:eastAsia="Times New Roman" w:hAnsi="Calibri" w:cs="Times New Roman"/>
          <w:sz w:val="28"/>
        </w:rPr>
      </w:pPr>
    </w:p>
    <w:p w:rsidR="005F2383" w:rsidRDefault="00016C25" w:rsidP="009D62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7249D">
        <w:rPr>
          <w:rFonts w:ascii="Times New Roman" w:eastAsia="Times New Roman" w:hAnsi="Times New Roman" w:cs="Times New Roman"/>
          <w:sz w:val="24"/>
          <w:szCs w:val="24"/>
        </w:rPr>
        <w:t xml:space="preserve">Разослано: депутатам Совета депутатов  </w:t>
      </w:r>
      <w:proofErr w:type="spellStart"/>
      <w:r w:rsidRPr="00E7249D">
        <w:rPr>
          <w:rFonts w:ascii="Times New Roman" w:eastAsia="Times New Roman" w:hAnsi="Times New Roman" w:cs="Times New Roman"/>
          <w:sz w:val="24"/>
          <w:szCs w:val="24"/>
        </w:rPr>
        <w:t>Соль-Илецкого</w:t>
      </w:r>
      <w:proofErr w:type="spellEnd"/>
      <w:r w:rsidRPr="00E7249D">
        <w:rPr>
          <w:rFonts w:ascii="Times New Roman" w:eastAsia="Times New Roman" w:hAnsi="Times New Roman" w:cs="Times New Roman"/>
          <w:sz w:val="24"/>
          <w:szCs w:val="24"/>
        </w:rPr>
        <w:t xml:space="preserve"> городского округа – 20 экз., администрация </w:t>
      </w:r>
      <w:proofErr w:type="spellStart"/>
      <w:r w:rsidRPr="00E7249D">
        <w:rPr>
          <w:rFonts w:ascii="Times New Roman" w:eastAsia="Times New Roman" w:hAnsi="Times New Roman" w:cs="Times New Roman"/>
          <w:sz w:val="24"/>
          <w:szCs w:val="24"/>
        </w:rPr>
        <w:t>Соль-Илецкого</w:t>
      </w:r>
      <w:proofErr w:type="spellEnd"/>
      <w:r w:rsidRPr="00E7249D">
        <w:rPr>
          <w:rFonts w:ascii="Times New Roman" w:eastAsia="Times New Roman" w:hAnsi="Times New Roman" w:cs="Times New Roman"/>
          <w:sz w:val="24"/>
          <w:szCs w:val="24"/>
        </w:rPr>
        <w:t xml:space="preserve"> городского округа – 1 экз., прокуратура </w:t>
      </w:r>
      <w:proofErr w:type="spellStart"/>
      <w:r w:rsidRPr="00E7249D">
        <w:rPr>
          <w:rFonts w:ascii="Times New Roman" w:eastAsia="Times New Roman" w:hAnsi="Times New Roman" w:cs="Times New Roman"/>
          <w:sz w:val="24"/>
          <w:szCs w:val="24"/>
        </w:rPr>
        <w:t>Соль-Илецкого</w:t>
      </w:r>
      <w:proofErr w:type="spellEnd"/>
      <w:r w:rsidRPr="00E7249D">
        <w:rPr>
          <w:rFonts w:ascii="Times New Roman" w:eastAsia="Times New Roman" w:hAnsi="Times New Roman" w:cs="Times New Roman"/>
          <w:sz w:val="24"/>
          <w:szCs w:val="24"/>
        </w:rPr>
        <w:t xml:space="preserve"> района - 1 экз.; в дело - 1 экз.</w:t>
      </w:r>
    </w:p>
    <w:sectPr w:rsidR="005F2383" w:rsidSect="00835059">
      <w:headerReference w:type="default" r:id="rId8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52F7" w:rsidRDefault="00EA52F7" w:rsidP="00E3015D">
      <w:pPr>
        <w:spacing w:after="0" w:line="240" w:lineRule="auto"/>
      </w:pPr>
      <w:r>
        <w:separator/>
      </w:r>
    </w:p>
  </w:endnote>
  <w:endnote w:type="continuationSeparator" w:id="0">
    <w:p w:rsidR="00EA52F7" w:rsidRDefault="00EA52F7" w:rsidP="00E301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52F7" w:rsidRDefault="00EA52F7" w:rsidP="00E3015D">
      <w:pPr>
        <w:spacing w:after="0" w:line="240" w:lineRule="auto"/>
      </w:pPr>
      <w:r>
        <w:separator/>
      </w:r>
    </w:p>
  </w:footnote>
  <w:footnote w:type="continuationSeparator" w:id="0">
    <w:p w:rsidR="00EA52F7" w:rsidRDefault="00EA52F7" w:rsidP="00E301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55066"/>
      <w:docPartObj>
        <w:docPartGallery w:val="Page Numbers (Top of Page)"/>
        <w:docPartUnique/>
      </w:docPartObj>
    </w:sdtPr>
    <w:sdtContent>
      <w:p w:rsidR="00ED4457" w:rsidRDefault="00C64F7F">
        <w:pPr>
          <w:pStyle w:val="a3"/>
          <w:jc w:val="center"/>
        </w:pPr>
        <w:r>
          <w:fldChar w:fldCharType="begin"/>
        </w:r>
        <w:r w:rsidR="0056504E">
          <w:instrText xml:space="preserve"> PAGE   \* MERGEFORMAT </w:instrText>
        </w:r>
        <w:r>
          <w:fldChar w:fldCharType="separate"/>
        </w:r>
        <w:r w:rsidR="00752F0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D4457" w:rsidRDefault="00ED445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56CA8"/>
    <w:multiLevelType w:val="multilevel"/>
    <w:tmpl w:val="DA08EC0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3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7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7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97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40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8008" w:hanging="2160"/>
      </w:pPr>
      <w:rPr>
        <w:rFonts w:hint="default"/>
      </w:rPr>
    </w:lvl>
  </w:abstractNum>
  <w:abstractNum w:abstractNumId="1">
    <w:nsid w:val="0FB13007"/>
    <w:multiLevelType w:val="hybridMultilevel"/>
    <w:tmpl w:val="2F54FA94"/>
    <w:lvl w:ilvl="0" w:tplc="6F20BD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7839E1"/>
    <w:multiLevelType w:val="hybridMultilevel"/>
    <w:tmpl w:val="7A6A9AA2"/>
    <w:lvl w:ilvl="0" w:tplc="2FEE17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320DF8"/>
    <w:multiLevelType w:val="multilevel"/>
    <w:tmpl w:val="5CAEDCD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639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cs="Times New Roman" w:hint="default"/>
      </w:rPr>
    </w:lvl>
  </w:abstractNum>
  <w:abstractNum w:abstractNumId="4">
    <w:nsid w:val="36354A1C"/>
    <w:multiLevelType w:val="hybridMultilevel"/>
    <w:tmpl w:val="9BA82036"/>
    <w:lvl w:ilvl="0" w:tplc="9DAA12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4D1D89"/>
    <w:multiLevelType w:val="hybridMultilevel"/>
    <w:tmpl w:val="EF3EE2D2"/>
    <w:lvl w:ilvl="0" w:tplc="00C27DC8">
      <w:start w:val="1"/>
      <w:numFmt w:val="decimal"/>
      <w:lvlText w:val="%1."/>
      <w:lvlJc w:val="left"/>
      <w:pPr>
        <w:ind w:left="1407" w:hanging="84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A4F6DE7"/>
    <w:multiLevelType w:val="hybridMultilevel"/>
    <w:tmpl w:val="5BA66D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CE36897"/>
    <w:multiLevelType w:val="hybridMultilevel"/>
    <w:tmpl w:val="BDF4D02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7E248ED4">
      <w:start w:val="1"/>
      <w:numFmt w:val="decimal"/>
      <w:lvlText w:val="%2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7"/>
  </w:num>
  <w:num w:numId="5">
    <w:abstractNumId w:val="2"/>
  </w:num>
  <w:num w:numId="6">
    <w:abstractNumId w:val="6"/>
  </w:num>
  <w:num w:numId="7">
    <w:abstractNumId w:val="3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2383"/>
    <w:rsid w:val="000078C0"/>
    <w:rsid w:val="00016C25"/>
    <w:rsid w:val="00030636"/>
    <w:rsid w:val="00034361"/>
    <w:rsid w:val="00034D6C"/>
    <w:rsid w:val="00061EBA"/>
    <w:rsid w:val="00086927"/>
    <w:rsid w:val="000941F6"/>
    <w:rsid w:val="000C09D2"/>
    <w:rsid w:val="000E75CC"/>
    <w:rsid w:val="00106485"/>
    <w:rsid w:val="001230E5"/>
    <w:rsid w:val="001328EA"/>
    <w:rsid w:val="001363B6"/>
    <w:rsid w:val="001904FE"/>
    <w:rsid w:val="0019084D"/>
    <w:rsid w:val="00194536"/>
    <w:rsid w:val="00197673"/>
    <w:rsid w:val="00197847"/>
    <w:rsid w:val="001B7159"/>
    <w:rsid w:val="001D1D1C"/>
    <w:rsid w:val="00205DD9"/>
    <w:rsid w:val="0021016A"/>
    <w:rsid w:val="00210608"/>
    <w:rsid w:val="0022157D"/>
    <w:rsid w:val="00227832"/>
    <w:rsid w:val="00237195"/>
    <w:rsid w:val="00240E66"/>
    <w:rsid w:val="00273D5A"/>
    <w:rsid w:val="00283CC7"/>
    <w:rsid w:val="00283EBF"/>
    <w:rsid w:val="00286A9E"/>
    <w:rsid w:val="00292C9A"/>
    <w:rsid w:val="002A1D96"/>
    <w:rsid w:val="002E2A7C"/>
    <w:rsid w:val="0030448A"/>
    <w:rsid w:val="0030492F"/>
    <w:rsid w:val="003076B0"/>
    <w:rsid w:val="00312ACF"/>
    <w:rsid w:val="00312FC0"/>
    <w:rsid w:val="00316231"/>
    <w:rsid w:val="00335ACF"/>
    <w:rsid w:val="0035538D"/>
    <w:rsid w:val="003563B6"/>
    <w:rsid w:val="00385563"/>
    <w:rsid w:val="00386D33"/>
    <w:rsid w:val="003A294F"/>
    <w:rsid w:val="003A60A8"/>
    <w:rsid w:val="003B5A5B"/>
    <w:rsid w:val="003B65E8"/>
    <w:rsid w:val="003D3199"/>
    <w:rsid w:val="00413315"/>
    <w:rsid w:val="00431FDF"/>
    <w:rsid w:val="004366DD"/>
    <w:rsid w:val="00437404"/>
    <w:rsid w:val="00445486"/>
    <w:rsid w:val="00446DFB"/>
    <w:rsid w:val="00447488"/>
    <w:rsid w:val="00450DCD"/>
    <w:rsid w:val="00463507"/>
    <w:rsid w:val="00490E29"/>
    <w:rsid w:val="004913D0"/>
    <w:rsid w:val="004972BE"/>
    <w:rsid w:val="00497C55"/>
    <w:rsid w:val="004A788A"/>
    <w:rsid w:val="004A7A2F"/>
    <w:rsid w:val="004C58F0"/>
    <w:rsid w:val="004E0E64"/>
    <w:rsid w:val="005005F0"/>
    <w:rsid w:val="0052050D"/>
    <w:rsid w:val="0052445D"/>
    <w:rsid w:val="0053063D"/>
    <w:rsid w:val="0056504E"/>
    <w:rsid w:val="00581E5B"/>
    <w:rsid w:val="005A2EBC"/>
    <w:rsid w:val="005A466D"/>
    <w:rsid w:val="005B14FB"/>
    <w:rsid w:val="005D4976"/>
    <w:rsid w:val="005F184D"/>
    <w:rsid w:val="005F2383"/>
    <w:rsid w:val="00612574"/>
    <w:rsid w:val="00636E10"/>
    <w:rsid w:val="00643735"/>
    <w:rsid w:val="0065506C"/>
    <w:rsid w:val="00661558"/>
    <w:rsid w:val="00665029"/>
    <w:rsid w:val="00671EAA"/>
    <w:rsid w:val="00682717"/>
    <w:rsid w:val="00691F8A"/>
    <w:rsid w:val="006B58B7"/>
    <w:rsid w:val="006B77F0"/>
    <w:rsid w:val="006C1B7D"/>
    <w:rsid w:val="006F5C41"/>
    <w:rsid w:val="00724F4C"/>
    <w:rsid w:val="00745341"/>
    <w:rsid w:val="00752F08"/>
    <w:rsid w:val="007645E0"/>
    <w:rsid w:val="00766566"/>
    <w:rsid w:val="00786EE5"/>
    <w:rsid w:val="00793DC2"/>
    <w:rsid w:val="007D5D57"/>
    <w:rsid w:val="007D693E"/>
    <w:rsid w:val="007D7B08"/>
    <w:rsid w:val="007F64B4"/>
    <w:rsid w:val="007F6B54"/>
    <w:rsid w:val="00810F0F"/>
    <w:rsid w:val="00821FF1"/>
    <w:rsid w:val="00826497"/>
    <w:rsid w:val="00835059"/>
    <w:rsid w:val="008750AF"/>
    <w:rsid w:val="008946A7"/>
    <w:rsid w:val="008A3265"/>
    <w:rsid w:val="008A5409"/>
    <w:rsid w:val="008C0892"/>
    <w:rsid w:val="008F1664"/>
    <w:rsid w:val="008F66FB"/>
    <w:rsid w:val="008F7E5D"/>
    <w:rsid w:val="00900CBA"/>
    <w:rsid w:val="009020F9"/>
    <w:rsid w:val="0090317A"/>
    <w:rsid w:val="0091135E"/>
    <w:rsid w:val="00913FE9"/>
    <w:rsid w:val="00915743"/>
    <w:rsid w:val="00923015"/>
    <w:rsid w:val="009331A8"/>
    <w:rsid w:val="00935214"/>
    <w:rsid w:val="00945BE3"/>
    <w:rsid w:val="00947C9C"/>
    <w:rsid w:val="009711D5"/>
    <w:rsid w:val="009938C6"/>
    <w:rsid w:val="00994007"/>
    <w:rsid w:val="009B5A3D"/>
    <w:rsid w:val="009B5E15"/>
    <w:rsid w:val="009C6A34"/>
    <w:rsid w:val="009C722C"/>
    <w:rsid w:val="009D62EC"/>
    <w:rsid w:val="009E212D"/>
    <w:rsid w:val="009E37EE"/>
    <w:rsid w:val="00A13F43"/>
    <w:rsid w:val="00A340D5"/>
    <w:rsid w:val="00A419D5"/>
    <w:rsid w:val="00A53D4B"/>
    <w:rsid w:val="00A54A27"/>
    <w:rsid w:val="00A635F0"/>
    <w:rsid w:val="00A7300A"/>
    <w:rsid w:val="00A7762A"/>
    <w:rsid w:val="00A819EB"/>
    <w:rsid w:val="00A82932"/>
    <w:rsid w:val="00A95114"/>
    <w:rsid w:val="00AA65E4"/>
    <w:rsid w:val="00AA7F15"/>
    <w:rsid w:val="00AB2D68"/>
    <w:rsid w:val="00AB77DD"/>
    <w:rsid w:val="00AC1F7F"/>
    <w:rsid w:val="00AD1F88"/>
    <w:rsid w:val="00AE4AF1"/>
    <w:rsid w:val="00AE630E"/>
    <w:rsid w:val="00AF2A79"/>
    <w:rsid w:val="00B11350"/>
    <w:rsid w:val="00B246F7"/>
    <w:rsid w:val="00B33A5F"/>
    <w:rsid w:val="00B44E48"/>
    <w:rsid w:val="00B71051"/>
    <w:rsid w:val="00B84810"/>
    <w:rsid w:val="00B8608C"/>
    <w:rsid w:val="00BA4B65"/>
    <w:rsid w:val="00BC11AE"/>
    <w:rsid w:val="00BC2ED3"/>
    <w:rsid w:val="00BC5201"/>
    <w:rsid w:val="00BE17AF"/>
    <w:rsid w:val="00C41CA0"/>
    <w:rsid w:val="00C55301"/>
    <w:rsid w:val="00C56F3C"/>
    <w:rsid w:val="00C64F7F"/>
    <w:rsid w:val="00C66EC5"/>
    <w:rsid w:val="00C77A0C"/>
    <w:rsid w:val="00C84D09"/>
    <w:rsid w:val="00C9098D"/>
    <w:rsid w:val="00CA4580"/>
    <w:rsid w:val="00CB657E"/>
    <w:rsid w:val="00CE7A4C"/>
    <w:rsid w:val="00D11BD3"/>
    <w:rsid w:val="00D405DF"/>
    <w:rsid w:val="00D50157"/>
    <w:rsid w:val="00D505BE"/>
    <w:rsid w:val="00D6356B"/>
    <w:rsid w:val="00D65911"/>
    <w:rsid w:val="00DA16C9"/>
    <w:rsid w:val="00DB3543"/>
    <w:rsid w:val="00DC5581"/>
    <w:rsid w:val="00DD2ED7"/>
    <w:rsid w:val="00DF0216"/>
    <w:rsid w:val="00DF0B87"/>
    <w:rsid w:val="00E15521"/>
    <w:rsid w:val="00E3015D"/>
    <w:rsid w:val="00E3057D"/>
    <w:rsid w:val="00E402B0"/>
    <w:rsid w:val="00E55A82"/>
    <w:rsid w:val="00E55F8C"/>
    <w:rsid w:val="00E67C58"/>
    <w:rsid w:val="00E7249D"/>
    <w:rsid w:val="00E728D1"/>
    <w:rsid w:val="00E757BD"/>
    <w:rsid w:val="00E842E0"/>
    <w:rsid w:val="00EA52F7"/>
    <w:rsid w:val="00EB70FE"/>
    <w:rsid w:val="00EB7C5A"/>
    <w:rsid w:val="00ED4457"/>
    <w:rsid w:val="00EF6938"/>
    <w:rsid w:val="00F0438B"/>
    <w:rsid w:val="00F05205"/>
    <w:rsid w:val="00F11D54"/>
    <w:rsid w:val="00F2601D"/>
    <w:rsid w:val="00F32732"/>
    <w:rsid w:val="00F42419"/>
    <w:rsid w:val="00F50AE8"/>
    <w:rsid w:val="00F57849"/>
    <w:rsid w:val="00F65965"/>
    <w:rsid w:val="00F66324"/>
    <w:rsid w:val="00F76C45"/>
    <w:rsid w:val="00F82528"/>
    <w:rsid w:val="00F83859"/>
    <w:rsid w:val="00F96525"/>
    <w:rsid w:val="00FB0EC9"/>
    <w:rsid w:val="00FB11D4"/>
    <w:rsid w:val="00FC03A5"/>
    <w:rsid w:val="00FC1D09"/>
    <w:rsid w:val="00FC7B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383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6356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848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301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3015D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E301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3015D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6356B"/>
    <w:rPr>
      <w:rFonts w:ascii="Arial" w:eastAsia="Times New Roman" w:hAnsi="Arial" w:cs="Times New Roman"/>
      <w:b/>
      <w:bCs/>
      <w:color w:val="26282F"/>
      <w:sz w:val="24"/>
      <w:szCs w:val="24"/>
    </w:rPr>
  </w:style>
  <w:style w:type="paragraph" w:styleId="a7">
    <w:name w:val="List Paragraph"/>
    <w:basedOn w:val="a"/>
    <w:uiPriority w:val="34"/>
    <w:qFormat/>
    <w:rsid w:val="00D6356B"/>
    <w:pPr>
      <w:ind w:left="720"/>
      <w:contextualSpacing/>
    </w:pPr>
  </w:style>
  <w:style w:type="paragraph" w:styleId="a8">
    <w:name w:val="Body Text Indent"/>
    <w:basedOn w:val="a"/>
    <w:link w:val="a9"/>
    <w:uiPriority w:val="99"/>
    <w:semiHidden/>
    <w:rsid w:val="003563B6"/>
    <w:pPr>
      <w:spacing w:after="120"/>
      <w:ind w:left="283"/>
    </w:pPr>
    <w:rPr>
      <w:rFonts w:ascii="Calibri" w:eastAsia="Calibri" w:hAnsi="Calibri" w:cs="Times New Roman"/>
      <w:lang w:eastAsia="en-US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3563B6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C77A0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C77A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unhideWhenUsed/>
    <w:rsid w:val="00F9652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F96525"/>
    <w:rPr>
      <w:rFonts w:eastAsiaTheme="minorEastAsia"/>
      <w:sz w:val="16"/>
      <w:szCs w:val="16"/>
      <w:lang w:eastAsia="ru-RU"/>
    </w:rPr>
  </w:style>
  <w:style w:type="paragraph" w:styleId="ab">
    <w:name w:val="No Spacing"/>
    <w:uiPriority w:val="99"/>
    <w:qFormat/>
    <w:rsid w:val="00F9652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style-span">
    <w:name w:val="apple-style-span"/>
    <w:rsid w:val="00F96525"/>
    <w:rPr>
      <w:rFonts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F965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96525"/>
    <w:rPr>
      <w:rFonts w:ascii="Tahoma" w:eastAsiaTheme="minorEastAsia" w:hAnsi="Tahoma" w:cs="Tahoma"/>
      <w:sz w:val="16"/>
      <w:szCs w:val="16"/>
      <w:lang w:eastAsia="ru-RU"/>
    </w:rPr>
  </w:style>
  <w:style w:type="paragraph" w:styleId="ae">
    <w:name w:val="Normal (Web)"/>
    <w:basedOn w:val="a"/>
    <w:uiPriority w:val="99"/>
    <w:unhideWhenUsed/>
    <w:rsid w:val="005B14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34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6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76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56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27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7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5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Сапожкова</dc:creator>
  <cp:lastModifiedBy>Сапожкова</cp:lastModifiedBy>
  <cp:revision>15</cp:revision>
  <cp:lastPrinted>2021-02-11T05:39:00Z</cp:lastPrinted>
  <dcterms:created xsi:type="dcterms:W3CDTF">2021-01-21T06:32:00Z</dcterms:created>
  <dcterms:modified xsi:type="dcterms:W3CDTF">2021-02-11T05:39:00Z</dcterms:modified>
</cp:coreProperties>
</file>